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18AD0" w14:textId="77777777" w:rsidR="00F56D2A" w:rsidRDefault="006D41DA" w:rsidP="006D41DA">
      <w:pPr>
        <w:jc w:val="center"/>
        <w:outlineLvl w:val="1"/>
        <w:rPr>
          <w:rFonts w:ascii="Helvetica" w:eastAsia="Times New Roman" w:hAnsi="Helvetica" w:cs="Arial"/>
          <w:b/>
          <w:bCs/>
          <w:caps/>
          <w:color w:val="007BC3"/>
          <w:spacing w:val="-15"/>
          <w:sz w:val="72"/>
          <w:szCs w:val="72"/>
          <w:lang w:eastAsia="es-ES_tradnl"/>
        </w:rPr>
      </w:pPr>
      <w:r w:rsidRPr="006D41DA">
        <w:rPr>
          <w:rFonts w:ascii="Helvetica" w:eastAsia="Times New Roman" w:hAnsi="Helvetica" w:cs="Arial"/>
          <w:b/>
          <w:bCs/>
          <w:caps/>
          <w:color w:val="007BC3"/>
          <w:spacing w:val="-15"/>
          <w:sz w:val="72"/>
          <w:szCs w:val="72"/>
          <w:lang w:eastAsia="es-ES_tradnl"/>
        </w:rPr>
        <w:t>TRANSPORTE</w:t>
      </w:r>
      <w:r w:rsidRPr="00F56D2A">
        <w:rPr>
          <w:rFonts w:ascii="Helvetica" w:eastAsia="Times New Roman" w:hAnsi="Helvetica" w:cs="Arial"/>
          <w:b/>
          <w:bCs/>
          <w:caps/>
          <w:color w:val="007BC3"/>
          <w:spacing w:val="-15"/>
          <w:sz w:val="72"/>
          <w:szCs w:val="72"/>
          <w:lang w:eastAsia="es-ES_tradnl"/>
        </w:rPr>
        <w:t> </w:t>
      </w:r>
      <w:r w:rsidRPr="006D41DA">
        <w:rPr>
          <w:rFonts w:ascii="Helvetica" w:eastAsia="Times New Roman" w:hAnsi="Helvetica" w:cs="Arial"/>
          <w:b/>
          <w:bCs/>
          <w:caps/>
          <w:color w:val="F19E1A"/>
          <w:spacing w:val="-15"/>
          <w:sz w:val="72"/>
          <w:szCs w:val="72"/>
          <w:lang w:eastAsia="es-ES_tradnl"/>
        </w:rPr>
        <w:t>PÚBLICO</w:t>
      </w:r>
      <w:r w:rsidRPr="00F56D2A">
        <w:rPr>
          <w:rFonts w:ascii="Helvetica" w:eastAsia="Times New Roman" w:hAnsi="Helvetica" w:cs="Arial"/>
          <w:b/>
          <w:bCs/>
          <w:caps/>
          <w:color w:val="007BC3"/>
          <w:spacing w:val="-15"/>
          <w:sz w:val="72"/>
          <w:szCs w:val="72"/>
          <w:lang w:eastAsia="es-ES_tradnl"/>
        </w:rPr>
        <w:t> </w:t>
      </w:r>
    </w:p>
    <w:p w14:paraId="6D573CBD" w14:textId="31A70D1A" w:rsidR="006D41DA" w:rsidRPr="006D41DA" w:rsidRDefault="006D41DA" w:rsidP="006D41DA">
      <w:pPr>
        <w:jc w:val="center"/>
        <w:outlineLvl w:val="1"/>
        <w:rPr>
          <w:rFonts w:ascii="Helvetica" w:eastAsia="Times New Roman" w:hAnsi="Helvetica" w:cs="Arial"/>
          <w:b/>
          <w:bCs/>
          <w:caps/>
          <w:color w:val="007BC3"/>
          <w:spacing w:val="-15"/>
          <w:sz w:val="72"/>
          <w:szCs w:val="72"/>
          <w:lang w:eastAsia="es-ES_tradnl"/>
        </w:rPr>
      </w:pPr>
      <w:r w:rsidRPr="006D41DA">
        <w:rPr>
          <w:rFonts w:ascii="Helvetica" w:eastAsia="Times New Roman" w:hAnsi="Helvetica" w:cs="Arial"/>
          <w:b/>
          <w:bCs/>
          <w:caps/>
          <w:color w:val="007BC3"/>
          <w:spacing w:val="-15"/>
          <w:sz w:val="72"/>
          <w:szCs w:val="72"/>
          <w:lang w:eastAsia="es-ES_tradnl"/>
        </w:rPr>
        <w:t>EN SAN DIEGO</w:t>
      </w:r>
    </w:p>
    <w:p w14:paraId="46C1FFD8" w14:textId="77777777" w:rsidR="006D41DA" w:rsidRPr="006D41DA" w:rsidRDefault="006D41DA" w:rsidP="006D41DA">
      <w:pPr>
        <w:rPr>
          <w:rFonts w:ascii="Helvetica" w:eastAsia="Times New Roman" w:hAnsi="Helvetica" w:cs="Arial"/>
          <w:color w:val="666666"/>
          <w:sz w:val="23"/>
          <w:szCs w:val="23"/>
          <w:shd w:val="clear" w:color="auto" w:fill="FFFFFF"/>
          <w:lang w:eastAsia="es-ES_tradnl"/>
        </w:rPr>
      </w:pPr>
    </w:p>
    <w:p w14:paraId="370E9288" w14:textId="70AE797B" w:rsidR="006D41DA" w:rsidRPr="00F56D2A" w:rsidRDefault="006D41DA" w:rsidP="00F56D2A">
      <w:pPr>
        <w:ind w:firstLine="708"/>
        <w:rPr>
          <w:rFonts w:ascii="Helvetica" w:eastAsia="Times New Roman" w:hAnsi="Helvetica" w:cs="Times New Roman"/>
          <w:sz w:val="36"/>
          <w:szCs w:val="36"/>
          <w:lang w:eastAsia="es-ES_tradnl"/>
        </w:rPr>
      </w:pPr>
      <w:r w:rsidRPr="006D41DA">
        <w:rPr>
          <w:rFonts w:ascii="Helvetica" w:eastAsia="Times New Roman" w:hAnsi="Helvetica" w:cs="Arial"/>
          <w:color w:val="666666"/>
          <w:sz w:val="36"/>
          <w:szCs w:val="36"/>
          <w:shd w:val="clear" w:color="auto" w:fill="FFFFFF"/>
          <w:lang w:eastAsia="es-ES_tradnl"/>
        </w:rPr>
        <w:t>Moverse en</w:t>
      </w:r>
      <w:r w:rsidRPr="00F56D2A">
        <w:rPr>
          <w:rFonts w:ascii="Helvetica" w:eastAsia="Times New Roman" w:hAnsi="Helvetica" w:cs="Arial"/>
          <w:color w:val="666666"/>
          <w:sz w:val="36"/>
          <w:szCs w:val="36"/>
          <w:shd w:val="clear" w:color="auto" w:fill="FFFFFF"/>
          <w:lang w:eastAsia="es-ES_tradnl"/>
        </w:rPr>
        <w:t> </w:t>
      </w:r>
      <w:r w:rsidRPr="00F56D2A">
        <w:rPr>
          <w:rFonts w:ascii="Helvetica" w:eastAsia="Times New Roman" w:hAnsi="Helvetica" w:cs="Arial"/>
          <w:b/>
          <w:bCs/>
          <w:color w:val="666666"/>
          <w:sz w:val="36"/>
          <w:szCs w:val="36"/>
          <w:lang w:eastAsia="es-ES_tradnl"/>
        </w:rPr>
        <w:t>transporte público por San Diego</w:t>
      </w:r>
      <w:r w:rsidRPr="00F56D2A">
        <w:rPr>
          <w:rFonts w:ascii="Helvetica" w:eastAsia="Times New Roman" w:hAnsi="Helvetica" w:cs="Arial"/>
          <w:color w:val="666666"/>
          <w:sz w:val="36"/>
          <w:szCs w:val="36"/>
          <w:shd w:val="clear" w:color="auto" w:fill="FFFFFF"/>
          <w:lang w:eastAsia="es-ES_tradnl"/>
        </w:rPr>
        <w:t> </w:t>
      </w:r>
      <w:r w:rsidRPr="006D41DA">
        <w:rPr>
          <w:rFonts w:ascii="Helvetica" w:eastAsia="Times New Roman" w:hAnsi="Helvetica" w:cs="Arial"/>
          <w:color w:val="666666"/>
          <w:sz w:val="36"/>
          <w:szCs w:val="36"/>
          <w:shd w:val="clear" w:color="auto" w:fill="FFFFFF"/>
          <w:lang w:eastAsia="es-ES_tradnl"/>
        </w:rPr>
        <w:t>es una</w:t>
      </w:r>
      <w:r w:rsidRPr="00F56D2A">
        <w:rPr>
          <w:rFonts w:ascii="Helvetica" w:eastAsia="Times New Roman" w:hAnsi="Helvetica" w:cs="Arial"/>
          <w:color w:val="666666"/>
          <w:sz w:val="36"/>
          <w:szCs w:val="36"/>
          <w:shd w:val="clear" w:color="auto" w:fill="FFFFFF"/>
          <w:lang w:eastAsia="es-ES_tradnl"/>
        </w:rPr>
        <w:t> </w:t>
      </w:r>
      <w:r w:rsidRPr="00F56D2A">
        <w:rPr>
          <w:rFonts w:ascii="Helvetica" w:eastAsia="Times New Roman" w:hAnsi="Helvetica" w:cs="Arial"/>
          <w:b/>
          <w:bCs/>
          <w:color w:val="666666"/>
          <w:sz w:val="36"/>
          <w:szCs w:val="36"/>
          <w:lang w:eastAsia="es-ES_tradnl"/>
        </w:rPr>
        <w:t>buena opción</w:t>
      </w:r>
      <w:r w:rsidRPr="00F56D2A">
        <w:rPr>
          <w:rFonts w:ascii="Helvetica" w:eastAsia="Times New Roman" w:hAnsi="Helvetica" w:cs="Arial"/>
          <w:color w:val="666666"/>
          <w:sz w:val="36"/>
          <w:szCs w:val="36"/>
          <w:shd w:val="clear" w:color="auto" w:fill="FFFFFF"/>
          <w:lang w:eastAsia="es-ES_tradnl"/>
        </w:rPr>
        <w:t> </w:t>
      </w:r>
      <w:r w:rsidRPr="006D41DA">
        <w:rPr>
          <w:rFonts w:ascii="Helvetica" w:eastAsia="Times New Roman" w:hAnsi="Helvetica" w:cs="Arial"/>
          <w:color w:val="666666"/>
          <w:sz w:val="36"/>
          <w:szCs w:val="36"/>
          <w:shd w:val="clear" w:color="auto" w:fill="FFFFFF"/>
          <w:lang w:eastAsia="es-ES_tradnl"/>
        </w:rPr>
        <w:t>para poder conocer en profundidad la ciudad, no obstante, el transporte público a veces no es la forma más rápida para desplazarse por San Diego, debido al tránsito de la ciudad. De todos modos, si tenéis tiempo para conocer esta bonita ciudad, moveros en transporte público por San Diego os va a permitir sentir la esencia de la ciudad más rápidamente y conocer más fácilmente a sus habitantes.</w:t>
      </w:r>
    </w:p>
    <w:p w14:paraId="451833DD" w14:textId="7CD60C8A" w:rsidR="006D41DA" w:rsidRPr="006D41DA" w:rsidRDefault="006D41DA" w:rsidP="006D41DA">
      <w:pPr>
        <w:widowControl w:val="0"/>
        <w:autoSpaceDE w:val="0"/>
        <w:autoSpaceDN w:val="0"/>
        <w:adjustRightInd w:val="0"/>
        <w:rPr>
          <w:rFonts w:ascii="Helvetica" w:hAnsi="Helvetica" w:cs="Helvetica"/>
          <w:color w:val="535353"/>
          <w:sz w:val="28"/>
          <w:szCs w:val="28"/>
        </w:rPr>
      </w:pPr>
    </w:p>
    <w:p w14:paraId="3BA28506" w14:textId="4871D4DB" w:rsidR="00223569" w:rsidRPr="00223569" w:rsidRDefault="00223569" w:rsidP="006D41DA">
      <w:pPr>
        <w:widowControl w:val="0"/>
        <w:autoSpaceDE w:val="0"/>
        <w:autoSpaceDN w:val="0"/>
        <w:adjustRightInd w:val="0"/>
        <w:rPr>
          <w:rFonts w:ascii="Helvetica" w:hAnsi="Helvetica" w:cs="Helvetica"/>
          <w:b/>
          <w:bCs/>
          <w:color w:val="0C65B6"/>
          <w:sz w:val="28"/>
          <w:szCs w:val="28"/>
        </w:rPr>
      </w:pPr>
    </w:p>
    <w:p w14:paraId="4C8A7190" w14:textId="51FFC114" w:rsidR="006D41DA" w:rsidRPr="006D41DA" w:rsidRDefault="00F56D2A" w:rsidP="006D41DA">
      <w:pPr>
        <w:widowControl w:val="0"/>
        <w:autoSpaceDE w:val="0"/>
        <w:autoSpaceDN w:val="0"/>
        <w:adjustRightInd w:val="0"/>
        <w:rPr>
          <w:rFonts w:ascii="Helvetica" w:hAnsi="Helvetica" w:cs="Helvetica"/>
          <w:b/>
          <w:bCs/>
          <w:color w:val="0C65B6"/>
          <w:sz w:val="44"/>
          <w:szCs w:val="44"/>
        </w:rPr>
      </w:pPr>
      <w:r w:rsidRPr="006D41DA">
        <w:rPr>
          <w:rFonts w:ascii="Helvetica" w:hAnsi="Helvetica" w:cs="Helvetica"/>
          <w:noProof/>
          <w:color w:val="535353"/>
          <w:sz w:val="28"/>
          <w:szCs w:val="28"/>
          <w:lang w:eastAsia="es-ES_tradnl"/>
        </w:rPr>
        <w:drawing>
          <wp:anchor distT="0" distB="0" distL="114300" distR="114300" simplePos="0" relativeHeight="251661312" behindDoc="0" locked="0" layoutInCell="1" allowOverlap="1" wp14:anchorId="00366D8C" wp14:editId="5B179164">
            <wp:simplePos x="0" y="0"/>
            <wp:positionH relativeFrom="column">
              <wp:posOffset>0</wp:posOffset>
            </wp:positionH>
            <wp:positionV relativeFrom="paragraph">
              <wp:posOffset>395147</wp:posOffset>
            </wp:positionV>
            <wp:extent cx="3179445" cy="2147570"/>
            <wp:effectExtent l="203200" t="203200" r="401955" b="41783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9445" cy="21475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D41DA" w:rsidRPr="006D41DA">
        <w:rPr>
          <w:rFonts w:ascii="Helvetica" w:hAnsi="Helvetica" w:cs="Helvetica"/>
          <w:b/>
          <w:bCs/>
          <w:color w:val="0C65B6"/>
          <w:sz w:val="44"/>
          <w:szCs w:val="44"/>
        </w:rPr>
        <w:t>Tranvía o Trolley de San Diego</w:t>
      </w:r>
    </w:p>
    <w:p w14:paraId="763377B4" w14:textId="77777777" w:rsidR="006D41DA" w:rsidRPr="006D41DA" w:rsidRDefault="006D41DA" w:rsidP="00223569">
      <w:pPr>
        <w:widowControl w:val="0"/>
        <w:autoSpaceDE w:val="0"/>
        <w:autoSpaceDN w:val="0"/>
        <w:adjustRightInd w:val="0"/>
        <w:ind w:firstLine="708"/>
        <w:rPr>
          <w:rFonts w:ascii="Helvetica" w:hAnsi="Helvetica" w:cs="Helvetica"/>
          <w:color w:val="535353"/>
          <w:sz w:val="28"/>
          <w:szCs w:val="28"/>
        </w:rPr>
      </w:pPr>
      <w:r w:rsidRPr="006D41DA">
        <w:rPr>
          <w:rFonts w:ascii="Helvetica" w:hAnsi="Helvetica" w:cs="Helvetica"/>
          <w:color w:val="535353"/>
          <w:sz w:val="28"/>
          <w:szCs w:val="28"/>
        </w:rPr>
        <w:t xml:space="preserve">Una de las formas </w:t>
      </w:r>
      <w:r w:rsidRPr="006D41DA">
        <w:rPr>
          <w:rFonts w:ascii="Helvetica" w:hAnsi="Helvetica" w:cs="Helvetica"/>
          <w:b/>
          <w:bCs/>
          <w:color w:val="535353"/>
          <w:sz w:val="28"/>
          <w:szCs w:val="28"/>
        </w:rPr>
        <w:t>más prácticas de moverse en San Diego</w:t>
      </w:r>
      <w:r w:rsidRPr="006D41DA">
        <w:rPr>
          <w:rFonts w:ascii="Helvetica" w:hAnsi="Helvetica" w:cs="Helvetica"/>
          <w:color w:val="535353"/>
          <w:sz w:val="28"/>
          <w:szCs w:val="28"/>
        </w:rPr>
        <w:t xml:space="preserve"> es mediante el tranvía o el también conocido </w:t>
      </w:r>
      <w:r w:rsidRPr="006D41DA">
        <w:rPr>
          <w:rFonts w:ascii="Helvetica" w:hAnsi="Helvetica" w:cs="Helvetica"/>
          <w:b/>
          <w:bCs/>
          <w:color w:val="535353"/>
          <w:sz w:val="28"/>
          <w:szCs w:val="28"/>
        </w:rPr>
        <w:t>Trolley</w:t>
      </w:r>
      <w:r w:rsidRPr="006D41DA">
        <w:rPr>
          <w:rFonts w:ascii="Helvetica" w:hAnsi="Helvetica" w:cs="Helvetica"/>
          <w:color w:val="535353"/>
          <w:sz w:val="28"/>
          <w:szCs w:val="28"/>
        </w:rPr>
        <w:t xml:space="preserve">. Este </w:t>
      </w:r>
      <w:r w:rsidRPr="006D41DA">
        <w:rPr>
          <w:rFonts w:ascii="Helvetica" w:hAnsi="Helvetica" w:cs="Helvetica"/>
          <w:b/>
          <w:bCs/>
          <w:color w:val="535353"/>
          <w:sz w:val="28"/>
          <w:szCs w:val="28"/>
        </w:rPr>
        <w:t>transporte de San Diego</w:t>
      </w:r>
      <w:r w:rsidRPr="006D41DA">
        <w:rPr>
          <w:rFonts w:ascii="Helvetica" w:hAnsi="Helvetica" w:cs="Helvetica"/>
          <w:color w:val="535353"/>
          <w:sz w:val="28"/>
          <w:szCs w:val="28"/>
        </w:rPr>
        <w:t xml:space="preserve"> cubre más o menos todo el área metropolitana de la ciudad. El tranvía de San Diego tiene 3 líneas principales, una que solo opera algunos días de la semana y otra que se abre solo para eventos.</w:t>
      </w:r>
    </w:p>
    <w:p w14:paraId="2F841ECA" w14:textId="77777777" w:rsidR="006D41DA" w:rsidRPr="006D41DA" w:rsidRDefault="006D41DA" w:rsidP="006D41DA">
      <w:pPr>
        <w:widowControl w:val="0"/>
        <w:autoSpaceDE w:val="0"/>
        <w:autoSpaceDN w:val="0"/>
        <w:adjustRightInd w:val="0"/>
        <w:rPr>
          <w:rFonts w:ascii="Helvetica" w:hAnsi="Helvetica" w:cs="Helvetica"/>
          <w:color w:val="535353"/>
          <w:sz w:val="28"/>
          <w:szCs w:val="28"/>
        </w:rPr>
      </w:pPr>
    </w:p>
    <w:p w14:paraId="7A9E0285" w14:textId="50A35985" w:rsidR="006D41DA" w:rsidRPr="00223569" w:rsidRDefault="006D41DA" w:rsidP="00223569">
      <w:pPr>
        <w:pStyle w:val="Prrafodelista"/>
        <w:widowControl w:val="0"/>
        <w:numPr>
          <w:ilvl w:val="0"/>
          <w:numId w:val="4"/>
        </w:numPr>
        <w:tabs>
          <w:tab w:val="left" w:pos="220"/>
          <w:tab w:val="left" w:pos="720"/>
        </w:tabs>
        <w:autoSpaceDE w:val="0"/>
        <w:autoSpaceDN w:val="0"/>
        <w:adjustRightInd w:val="0"/>
        <w:rPr>
          <w:rFonts w:ascii="Helvetica" w:hAnsi="Helvetica" w:cs="Helvetica"/>
          <w:color w:val="535353"/>
          <w:sz w:val="28"/>
          <w:szCs w:val="28"/>
        </w:rPr>
      </w:pPr>
      <w:r w:rsidRPr="00223569">
        <w:rPr>
          <w:rFonts w:ascii="Helvetica" w:hAnsi="Helvetica" w:cs="Helvetica"/>
          <w:b/>
          <w:bCs/>
          <w:color w:val="535353"/>
          <w:sz w:val="28"/>
          <w:szCs w:val="28"/>
        </w:rPr>
        <w:t>Línea Azul:</w:t>
      </w:r>
      <w:r w:rsidRPr="00223569">
        <w:rPr>
          <w:rFonts w:ascii="Helvetica" w:hAnsi="Helvetica" w:cs="Helvetica"/>
          <w:color w:val="535353"/>
          <w:sz w:val="28"/>
          <w:szCs w:val="28"/>
        </w:rPr>
        <w:t xml:space="preserve"> opera entre Old Town y San Ysidro</w:t>
      </w:r>
    </w:p>
    <w:p w14:paraId="1AD3B20A" w14:textId="52801B85" w:rsidR="006D41DA" w:rsidRPr="00223569" w:rsidRDefault="006D41DA" w:rsidP="00223569">
      <w:pPr>
        <w:pStyle w:val="Prrafodelista"/>
        <w:widowControl w:val="0"/>
        <w:numPr>
          <w:ilvl w:val="0"/>
          <w:numId w:val="4"/>
        </w:numPr>
        <w:tabs>
          <w:tab w:val="left" w:pos="220"/>
          <w:tab w:val="left" w:pos="720"/>
        </w:tabs>
        <w:autoSpaceDE w:val="0"/>
        <w:autoSpaceDN w:val="0"/>
        <w:adjustRightInd w:val="0"/>
        <w:rPr>
          <w:rFonts w:ascii="Helvetica" w:hAnsi="Helvetica" w:cs="Helvetica"/>
          <w:color w:val="535353"/>
          <w:sz w:val="28"/>
          <w:szCs w:val="28"/>
        </w:rPr>
      </w:pPr>
      <w:r w:rsidRPr="00223569">
        <w:rPr>
          <w:rFonts w:ascii="Helvetica" w:hAnsi="Helvetica" w:cs="Helvetica"/>
          <w:b/>
          <w:bCs/>
          <w:color w:val="535353"/>
          <w:sz w:val="28"/>
          <w:szCs w:val="28"/>
        </w:rPr>
        <w:t>Línea Verde:</w:t>
      </w:r>
      <w:r w:rsidRPr="00223569">
        <w:rPr>
          <w:rFonts w:ascii="Helvetica" w:hAnsi="Helvetica" w:cs="Helvetica"/>
          <w:color w:val="535353"/>
          <w:sz w:val="28"/>
          <w:szCs w:val="28"/>
        </w:rPr>
        <w:t xml:space="preserve"> opera entre Santee Town y Old Town. Esta línea tiene parada en Mission Bay.</w:t>
      </w:r>
    </w:p>
    <w:p w14:paraId="4661D7B7" w14:textId="348F2A01" w:rsidR="006D41DA" w:rsidRPr="00223569" w:rsidRDefault="006D41DA" w:rsidP="00223569">
      <w:pPr>
        <w:pStyle w:val="Prrafodelista"/>
        <w:widowControl w:val="0"/>
        <w:numPr>
          <w:ilvl w:val="0"/>
          <w:numId w:val="4"/>
        </w:numPr>
        <w:tabs>
          <w:tab w:val="left" w:pos="220"/>
          <w:tab w:val="left" w:pos="720"/>
        </w:tabs>
        <w:autoSpaceDE w:val="0"/>
        <w:autoSpaceDN w:val="0"/>
        <w:adjustRightInd w:val="0"/>
        <w:rPr>
          <w:rFonts w:ascii="Helvetica" w:hAnsi="Helvetica" w:cs="Helvetica"/>
          <w:color w:val="535353"/>
          <w:sz w:val="28"/>
          <w:szCs w:val="28"/>
        </w:rPr>
      </w:pPr>
      <w:r w:rsidRPr="00223569">
        <w:rPr>
          <w:rFonts w:ascii="Helvetica" w:hAnsi="Helvetica" w:cs="Helvetica"/>
          <w:b/>
          <w:bCs/>
          <w:color w:val="535353"/>
          <w:sz w:val="28"/>
          <w:szCs w:val="28"/>
        </w:rPr>
        <w:t>Línea Naranja:</w:t>
      </w:r>
      <w:r w:rsidRPr="00223569">
        <w:rPr>
          <w:rFonts w:ascii="Helvetica" w:hAnsi="Helvetica" w:cs="Helvetica"/>
          <w:color w:val="535353"/>
          <w:sz w:val="28"/>
          <w:szCs w:val="28"/>
        </w:rPr>
        <w:t xml:space="preserve"> opera entre Giespie Field y 12th &amp; Imperial.</w:t>
      </w:r>
    </w:p>
    <w:p w14:paraId="329D5628" w14:textId="3BD43E5D" w:rsidR="006D41DA" w:rsidRPr="00223569" w:rsidRDefault="006D41DA" w:rsidP="00223569">
      <w:pPr>
        <w:pStyle w:val="Prrafodelista"/>
        <w:widowControl w:val="0"/>
        <w:numPr>
          <w:ilvl w:val="0"/>
          <w:numId w:val="4"/>
        </w:numPr>
        <w:tabs>
          <w:tab w:val="left" w:pos="220"/>
          <w:tab w:val="left" w:pos="720"/>
        </w:tabs>
        <w:autoSpaceDE w:val="0"/>
        <w:autoSpaceDN w:val="0"/>
        <w:adjustRightInd w:val="0"/>
        <w:rPr>
          <w:rFonts w:ascii="Helvetica" w:hAnsi="Helvetica" w:cs="Helvetica"/>
          <w:color w:val="535353"/>
          <w:sz w:val="28"/>
          <w:szCs w:val="28"/>
        </w:rPr>
      </w:pPr>
      <w:r w:rsidRPr="00223569">
        <w:rPr>
          <w:rFonts w:ascii="Helvetica" w:hAnsi="Helvetica" w:cs="Helvetica"/>
          <w:b/>
          <w:bCs/>
          <w:color w:val="535353"/>
          <w:sz w:val="28"/>
          <w:szCs w:val="28"/>
        </w:rPr>
        <w:t>Línea Plata:</w:t>
      </w:r>
      <w:r w:rsidRPr="00223569">
        <w:rPr>
          <w:rFonts w:ascii="Helvetica" w:hAnsi="Helvetica" w:cs="Helvetica"/>
          <w:color w:val="535353"/>
          <w:sz w:val="28"/>
          <w:szCs w:val="28"/>
        </w:rPr>
        <w:t xml:space="preserve"> Esta línea solo opera martes y jueves por la mañana y los fines de semana. Es la línea de tranvía de San Diego más nueva y solo circula por el San Diego Loop.</w:t>
      </w:r>
    </w:p>
    <w:p w14:paraId="58FF0BBB" w14:textId="6FC57B20" w:rsidR="006D41DA" w:rsidRPr="00223569" w:rsidRDefault="006D41DA" w:rsidP="00223569">
      <w:pPr>
        <w:pStyle w:val="Prrafodelista"/>
        <w:widowControl w:val="0"/>
        <w:numPr>
          <w:ilvl w:val="0"/>
          <w:numId w:val="4"/>
        </w:numPr>
        <w:tabs>
          <w:tab w:val="left" w:pos="220"/>
          <w:tab w:val="left" w:pos="720"/>
        </w:tabs>
        <w:autoSpaceDE w:val="0"/>
        <w:autoSpaceDN w:val="0"/>
        <w:adjustRightInd w:val="0"/>
        <w:rPr>
          <w:rFonts w:ascii="Helvetica" w:hAnsi="Helvetica" w:cs="Helvetica"/>
          <w:color w:val="535353"/>
          <w:sz w:val="28"/>
          <w:szCs w:val="28"/>
        </w:rPr>
      </w:pPr>
      <w:r w:rsidRPr="00223569">
        <w:rPr>
          <w:rFonts w:ascii="Helvetica" w:hAnsi="Helvetica" w:cs="Helvetica"/>
          <w:b/>
          <w:bCs/>
          <w:color w:val="535353"/>
          <w:sz w:val="28"/>
          <w:szCs w:val="28"/>
        </w:rPr>
        <w:t>Línea de Eventos Especiales:</w:t>
      </w:r>
      <w:r w:rsidRPr="00223569">
        <w:rPr>
          <w:rFonts w:ascii="Helvetica" w:hAnsi="Helvetica" w:cs="Helvetica"/>
          <w:color w:val="535353"/>
          <w:sz w:val="28"/>
          <w:szCs w:val="28"/>
        </w:rPr>
        <w:t xml:space="preserve"> esta línea solo la abren durante eventos o actos que se prevé mucha movilidad de gente. Opera entre Estadio Qualcomm y 12th &amp; Imperial.</w:t>
      </w:r>
    </w:p>
    <w:p w14:paraId="4B71DE8C" w14:textId="77777777" w:rsidR="006D41DA" w:rsidRPr="006D41DA" w:rsidRDefault="006D41DA" w:rsidP="006D41DA">
      <w:pPr>
        <w:widowControl w:val="0"/>
        <w:autoSpaceDE w:val="0"/>
        <w:autoSpaceDN w:val="0"/>
        <w:adjustRightInd w:val="0"/>
        <w:rPr>
          <w:rFonts w:ascii="Helvetica" w:hAnsi="Helvetica" w:cs="Helvetica"/>
          <w:color w:val="535353"/>
          <w:sz w:val="28"/>
          <w:szCs w:val="28"/>
        </w:rPr>
      </w:pPr>
    </w:p>
    <w:p w14:paraId="6A7383FD" w14:textId="6A92CBBF" w:rsidR="006D41DA" w:rsidRPr="006D41DA" w:rsidRDefault="006D41DA" w:rsidP="006D41DA">
      <w:pPr>
        <w:widowControl w:val="0"/>
        <w:autoSpaceDE w:val="0"/>
        <w:autoSpaceDN w:val="0"/>
        <w:adjustRightInd w:val="0"/>
        <w:rPr>
          <w:rFonts w:ascii="Helvetica" w:hAnsi="Helvetica" w:cs="Helvetica"/>
          <w:color w:val="535353"/>
          <w:sz w:val="28"/>
          <w:szCs w:val="28"/>
        </w:rPr>
      </w:pPr>
    </w:p>
    <w:p w14:paraId="6C9B66A9" w14:textId="1C9F4065" w:rsidR="006D41DA" w:rsidRPr="006D41DA" w:rsidRDefault="00F56D2A" w:rsidP="006D41DA">
      <w:pPr>
        <w:widowControl w:val="0"/>
        <w:autoSpaceDE w:val="0"/>
        <w:autoSpaceDN w:val="0"/>
        <w:adjustRightInd w:val="0"/>
        <w:rPr>
          <w:rFonts w:ascii="Helvetica" w:hAnsi="Helvetica" w:cs="Helvetica"/>
          <w:b/>
          <w:bCs/>
          <w:color w:val="0C65B6"/>
          <w:sz w:val="44"/>
          <w:szCs w:val="44"/>
        </w:rPr>
      </w:pPr>
      <w:r w:rsidRPr="006D41DA">
        <w:rPr>
          <w:rFonts w:ascii="Helvetica" w:hAnsi="Helvetica" w:cs="Helvetica"/>
          <w:noProof/>
          <w:color w:val="535353"/>
          <w:sz w:val="28"/>
          <w:szCs w:val="28"/>
          <w:lang w:eastAsia="es-ES_tradnl"/>
        </w:rPr>
        <w:drawing>
          <wp:anchor distT="0" distB="0" distL="114300" distR="114300" simplePos="0" relativeHeight="251659264" behindDoc="0" locked="0" layoutInCell="1" allowOverlap="1" wp14:anchorId="44D1350C" wp14:editId="32252371">
            <wp:simplePos x="0" y="0"/>
            <wp:positionH relativeFrom="column">
              <wp:posOffset>201930</wp:posOffset>
            </wp:positionH>
            <wp:positionV relativeFrom="paragraph">
              <wp:posOffset>403860</wp:posOffset>
            </wp:positionV>
            <wp:extent cx="2706370" cy="1827530"/>
            <wp:effectExtent l="203200" t="203200" r="417830" b="4076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6370" cy="18275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D41DA" w:rsidRPr="006D41DA">
        <w:rPr>
          <w:rFonts w:ascii="Helvetica" w:hAnsi="Helvetica" w:cs="Helvetica"/>
          <w:b/>
          <w:bCs/>
          <w:color w:val="0C65B6"/>
          <w:sz w:val="44"/>
          <w:szCs w:val="44"/>
        </w:rPr>
        <w:t xml:space="preserve">Moverse en </w:t>
      </w:r>
      <w:r w:rsidRPr="006D41DA">
        <w:rPr>
          <w:rFonts w:ascii="Helvetica" w:hAnsi="Helvetica" w:cs="Helvetica"/>
          <w:b/>
          <w:bCs/>
          <w:color w:val="0C65B6"/>
          <w:sz w:val="44"/>
          <w:szCs w:val="44"/>
        </w:rPr>
        <w:t>autobús</w:t>
      </w:r>
      <w:r w:rsidR="006D41DA" w:rsidRPr="006D41DA">
        <w:rPr>
          <w:rFonts w:ascii="Helvetica" w:hAnsi="Helvetica" w:cs="Helvetica"/>
          <w:b/>
          <w:bCs/>
          <w:color w:val="0C65B6"/>
          <w:sz w:val="44"/>
          <w:szCs w:val="44"/>
        </w:rPr>
        <w:t xml:space="preserve"> por San Diego</w:t>
      </w:r>
    </w:p>
    <w:p w14:paraId="20BE54DC" w14:textId="1C846017" w:rsidR="006D41DA" w:rsidRDefault="006D41DA" w:rsidP="00223569">
      <w:pPr>
        <w:widowControl w:val="0"/>
        <w:autoSpaceDE w:val="0"/>
        <w:autoSpaceDN w:val="0"/>
        <w:adjustRightInd w:val="0"/>
        <w:ind w:firstLine="708"/>
        <w:rPr>
          <w:rFonts w:ascii="Helvetica" w:hAnsi="Helvetica" w:cs="Helvetica"/>
          <w:color w:val="535353"/>
          <w:sz w:val="28"/>
          <w:szCs w:val="28"/>
        </w:rPr>
      </w:pPr>
      <w:r w:rsidRPr="006D41DA">
        <w:rPr>
          <w:rFonts w:ascii="Helvetica" w:hAnsi="Helvetica" w:cs="Helvetica"/>
          <w:color w:val="535353"/>
          <w:sz w:val="28"/>
          <w:szCs w:val="28"/>
        </w:rPr>
        <w:t xml:space="preserve">Existen varias compañías de </w:t>
      </w:r>
      <w:r w:rsidRPr="006D41DA">
        <w:rPr>
          <w:rFonts w:ascii="Helvetica" w:hAnsi="Helvetica" w:cs="Helvetica"/>
          <w:b/>
          <w:bCs/>
          <w:color w:val="535353"/>
          <w:sz w:val="28"/>
          <w:szCs w:val="28"/>
        </w:rPr>
        <w:t>autobuses que operan en San Diego</w:t>
      </w:r>
      <w:r w:rsidRPr="006D41DA">
        <w:rPr>
          <w:rFonts w:ascii="Helvetica" w:hAnsi="Helvetica" w:cs="Helvetica"/>
          <w:color w:val="535353"/>
          <w:sz w:val="28"/>
          <w:szCs w:val="28"/>
        </w:rPr>
        <w:t xml:space="preserve">. </w:t>
      </w:r>
      <w:r w:rsidRPr="006D41DA">
        <w:rPr>
          <w:rFonts w:ascii="Helvetica" w:hAnsi="Helvetica" w:cs="Helvetica"/>
          <w:b/>
          <w:bCs/>
          <w:color w:val="535353"/>
          <w:sz w:val="28"/>
          <w:szCs w:val="28"/>
        </w:rPr>
        <w:t>Moverse en autobús por San Diego</w:t>
      </w:r>
      <w:r w:rsidRPr="006D41DA">
        <w:rPr>
          <w:rFonts w:ascii="Helvetica" w:hAnsi="Helvetica" w:cs="Helvetica"/>
          <w:color w:val="535353"/>
          <w:sz w:val="28"/>
          <w:szCs w:val="28"/>
        </w:rPr>
        <w:t xml:space="preserve"> es una muy buena opción para los que tengan ganas de descubrir la ciudad de San Diego. </w:t>
      </w:r>
      <w:r w:rsidR="00F56D2A" w:rsidRPr="006D41DA">
        <w:rPr>
          <w:rFonts w:ascii="Helvetica" w:hAnsi="Helvetica" w:cs="Helvetica"/>
          <w:color w:val="535353"/>
          <w:sz w:val="28"/>
          <w:szCs w:val="28"/>
        </w:rPr>
        <w:t>Eso,</w:t>
      </w:r>
      <w:r w:rsidRPr="006D41DA">
        <w:rPr>
          <w:rFonts w:ascii="Helvetica" w:hAnsi="Helvetica" w:cs="Helvetica"/>
          <w:color w:val="535353"/>
          <w:sz w:val="28"/>
          <w:szCs w:val="28"/>
        </w:rPr>
        <w:t xml:space="preserve"> no obstante, el autobús en San Diego puede ser </w:t>
      </w:r>
      <w:r w:rsidRPr="006D41DA">
        <w:rPr>
          <w:rFonts w:ascii="Helvetica" w:hAnsi="Helvetica" w:cs="Helvetica"/>
          <w:b/>
          <w:bCs/>
          <w:color w:val="535353"/>
          <w:sz w:val="28"/>
          <w:szCs w:val="28"/>
        </w:rPr>
        <w:t>un poco lento en horas punta</w:t>
      </w:r>
      <w:r w:rsidRPr="006D41DA">
        <w:rPr>
          <w:rFonts w:ascii="Helvetica" w:hAnsi="Helvetica" w:cs="Helvetica"/>
          <w:color w:val="535353"/>
          <w:sz w:val="28"/>
          <w:szCs w:val="28"/>
        </w:rPr>
        <w:t>, ya que hay mucho tránsito en la ciudad y esto dificulta la circulación.</w:t>
      </w:r>
    </w:p>
    <w:p w14:paraId="272EA85D" w14:textId="77777777" w:rsidR="00F56D2A" w:rsidRPr="006D41DA" w:rsidRDefault="00F56D2A" w:rsidP="00223569">
      <w:pPr>
        <w:widowControl w:val="0"/>
        <w:autoSpaceDE w:val="0"/>
        <w:autoSpaceDN w:val="0"/>
        <w:adjustRightInd w:val="0"/>
        <w:ind w:firstLine="708"/>
        <w:rPr>
          <w:rFonts w:ascii="Helvetica" w:hAnsi="Helvetica" w:cs="Helvetica"/>
          <w:color w:val="535353"/>
          <w:sz w:val="28"/>
          <w:szCs w:val="28"/>
        </w:rPr>
      </w:pPr>
    </w:p>
    <w:p w14:paraId="40CA5251" w14:textId="77777777" w:rsidR="006D41DA" w:rsidRPr="006D41DA" w:rsidRDefault="006D41DA" w:rsidP="00F56D2A">
      <w:pPr>
        <w:widowControl w:val="0"/>
        <w:autoSpaceDE w:val="0"/>
        <w:autoSpaceDN w:val="0"/>
        <w:adjustRightInd w:val="0"/>
        <w:jc w:val="right"/>
        <w:rPr>
          <w:rFonts w:ascii="Helvetica" w:hAnsi="Helvetica" w:cs="Helvetica"/>
          <w:color w:val="535353"/>
          <w:sz w:val="28"/>
          <w:szCs w:val="28"/>
        </w:rPr>
      </w:pPr>
      <w:r w:rsidRPr="006D41DA">
        <w:rPr>
          <w:rFonts w:ascii="Helvetica" w:hAnsi="Helvetica" w:cs="Helvetica"/>
          <w:noProof/>
          <w:color w:val="535353"/>
          <w:sz w:val="28"/>
          <w:szCs w:val="28"/>
          <w:lang w:eastAsia="es-ES_tradnl"/>
        </w:rPr>
        <w:drawing>
          <wp:anchor distT="0" distB="0" distL="114300" distR="114300" simplePos="0" relativeHeight="251658240" behindDoc="0" locked="0" layoutInCell="1" allowOverlap="1" wp14:anchorId="2866AA96" wp14:editId="66C59425">
            <wp:simplePos x="0" y="0"/>
            <wp:positionH relativeFrom="column">
              <wp:posOffset>3274695</wp:posOffset>
            </wp:positionH>
            <wp:positionV relativeFrom="paragraph">
              <wp:posOffset>197485</wp:posOffset>
            </wp:positionV>
            <wp:extent cx="3179445" cy="2147570"/>
            <wp:effectExtent l="203200" t="203200" r="401955" b="41783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9445" cy="21475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CC4B176" w14:textId="3ACD8499" w:rsidR="006D41DA" w:rsidRPr="006D41DA" w:rsidRDefault="00466E00" w:rsidP="006D41DA">
      <w:pPr>
        <w:widowControl w:val="0"/>
        <w:autoSpaceDE w:val="0"/>
        <w:autoSpaceDN w:val="0"/>
        <w:adjustRightInd w:val="0"/>
        <w:rPr>
          <w:rFonts w:ascii="Helvetica" w:hAnsi="Helvetica" w:cs="Helvetica"/>
          <w:b/>
          <w:bCs/>
          <w:color w:val="0C65B6"/>
          <w:sz w:val="44"/>
          <w:szCs w:val="44"/>
        </w:rPr>
      </w:pPr>
      <w:r>
        <w:rPr>
          <w:rFonts w:ascii="Helvetica" w:hAnsi="Helvetica" w:cs="Helvetica"/>
          <w:b/>
          <w:bCs/>
          <w:color w:val="0C65B6"/>
          <w:sz w:val="44"/>
          <w:szCs w:val="44"/>
        </w:rPr>
        <w:t>El t</w:t>
      </w:r>
      <w:r w:rsidR="00223569">
        <w:rPr>
          <w:rFonts w:ascii="Helvetica" w:hAnsi="Helvetica" w:cs="Helvetica"/>
          <w:b/>
          <w:bCs/>
          <w:color w:val="0C65B6"/>
          <w:sz w:val="44"/>
          <w:szCs w:val="44"/>
        </w:rPr>
        <w:t>ren</w:t>
      </w:r>
      <w:r w:rsidR="006D41DA" w:rsidRPr="006D41DA">
        <w:rPr>
          <w:rFonts w:ascii="Helvetica" w:hAnsi="Helvetica" w:cs="Helvetica"/>
          <w:b/>
          <w:bCs/>
          <w:color w:val="0C65B6"/>
          <w:sz w:val="44"/>
          <w:szCs w:val="44"/>
        </w:rPr>
        <w:t xml:space="preserve"> Coaster</w:t>
      </w:r>
    </w:p>
    <w:p w14:paraId="10D8D303" w14:textId="77777777" w:rsidR="006D41DA" w:rsidRPr="006D41DA" w:rsidRDefault="006D41DA" w:rsidP="00223569">
      <w:pPr>
        <w:widowControl w:val="0"/>
        <w:autoSpaceDE w:val="0"/>
        <w:autoSpaceDN w:val="0"/>
        <w:adjustRightInd w:val="0"/>
        <w:ind w:firstLine="708"/>
        <w:rPr>
          <w:rFonts w:ascii="Helvetica" w:hAnsi="Helvetica" w:cs="Helvetica"/>
          <w:color w:val="535353"/>
          <w:sz w:val="28"/>
          <w:szCs w:val="28"/>
        </w:rPr>
      </w:pPr>
      <w:r w:rsidRPr="006D41DA">
        <w:rPr>
          <w:rFonts w:ascii="Helvetica" w:hAnsi="Helvetica" w:cs="Helvetica"/>
          <w:color w:val="535353"/>
          <w:sz w:val="28"/>
          <w:szCs w:val="28"/>
        </w:rPr>
        <w:t>Esta línea ferroviaria de San Diego conecta la zona del norte del Condado de San Diego con el Downtown San Diego. Seguramente para desplazaros por la ciudad no os va a ser de gran utilidad, sin embargo si queréis ir de excursión por los alrededores de San Diego el Tren Coaster os puede ser de gran ayuda.</w:t>
      </w:r>
    </w:p>
    <w:p w14:paraId="6923D714" w14:textId="77777777" w:rsidR="006D41DA" w:rsidRPr="006D41DA" w:rsidRDefault="006D41DA" w:rsidP="006D41DA">
      <w:pPr>
        <w:widowControl w:val="0"/>
        <w:autoSpaceDE w:val="0"/>
        <w:autoSpaceDN w:val="0"/>
        <w:adjustRightInd w:val="0"/>
        <w:rPr>
          <w:rFonts w:ascii="Helvetica" w:hAnsi="Helvetica" w:cs="Helvetica"/>
          <w:color w:val="535353"/>
          <w:sz w:val="28"/>
          <w:szCs w:val="28"/>
        </w:rPr>
      </w:pPr>
    </w:p>
    <w:p w14:paraId="1EFF14ED" w14:textId="77777777" w:rsidR="006D41DA" w:rsidRPr="006D41DA" w:rsidRDefault="006D41DA" w:rsidP="006D41DA">
      <w:pPr>
        <w:widowControl w:val="0"/>
        <w:autoSpaceDE w:val="0"/>
        <w:autoSpaceDN w:val="0"/>
        <w:adjustRightInd w:val="0"/>
        <w:rPr>
          <w:rFonts w:ascii="Helvetica" w:hAnsi="Helvetica" w:cs="Helvetica"/>
          <w:color w:val="535353"/>
          <w:sz w:val="28"/>
          <w:szCs w:val="28"/>
        </w:rPr>
      </w:pPr>
      <w:r w:rsidRPr="006D41DA">
        <w:rPr>
          <w:rFonts w:ascii="Helvetica" w:hAnsi="Helvetica" w:cs="Helvetica"/>
          <w:noProof/>
          <w:color w:val="535353"/>
          <w:sz w:val="28"/>
          <w:szCs w:val="28"/>
          <w:lang w:eastAsia="es-ES_tradnl"/>
        </w:rPr>
        <w:drawing>
          <wp:anchor distT="0" distB="0" distL="114300" distR="114300" simplePos="0" relativeHeight="251660288" behindDoc="0" locked="0" layoutInCell="1" allowOverlap="1" wp14:anchorId="55CD75EC" wp14:editId="78BCDB4F">
            <wp:simplePos x="0" y="0"/>
            <wp:positionH relativeFrom="column">
              <wp:posOffset>0</wp:posOffset>
            </wp:positionH>
            <wp:positionV relativeFrom="paragraph">
              <wp:posOffset>2540</wp:posOffset>
            </wp:positionV>
            <wp:extent cx="3179445" cy="2147570"/>
            <wp:effectExtent l="203200" t="203200" r="401955" b="41783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445" cy="21475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AD288D6" w14:textId="77777777" w:rsidR="006D41DA" w:rsidRPr="006D41DA" w:rsidRDefault="006D41DA" w:rsidP="006D41DA">
      <w:pPr>
        <w:widowControl w:val="0"/>
        <w:autoSpaceDE w:val="0"/>
        <w:autoSpaceDN w:val="0"/>
        <w:adjustRightInd w:val="0"/>
        <w:rPr>
          <w:rFonts w:ascii="Helvetica" w:hAnsi="Helvetica" w:cs="Helvetica"/>
          <w:b/>
          <w:bCs/>
          <w:color w:val="0C65B6"/>
          <w:sz w:val="44"/>
          <w:szCs w:val="44"/>
        </w:rPr>
      </w:pPr>
      <w:r w:rsidRPr="006D41DA">
        <w:rPr>
          <w:rFonts w:ascii="Helvetica" w:hAnsi="Helvetica" w:cs="Helvetica"/>
          <w:b/>
          <w:bCs/>
          <w:color w:val="0C65B6"/>
          <w:sz w:val="44"/>
          <w:szCs w:val="44"/>
        </w:rPr>
        <w:t>Amtrak</w:t>
      </w:r>
    </w:p>
    <w:p w14:paraId="39D8512F" w14:textId="77777777" w:rsidR="006D41DA" w:rsidRPr="006D41DA" w:rsidRDefault="006D41DA" w:rsidP="00223569">
      <w:pPr>
        <w:widowControl w:val="0"/>
        <w:autoSpaceDE w:val="0"/>
        <w:autoSpaceDN w:val="0"/>
        <w:adjustRightInd w:val="0"/>
        <w:ind w:firstLine="708"/>
        <w:rPr>
          <w:rFonts w:ascii="Helvetica" w:hAnsi="Helvetica" w:cs="Helvetica"/>
          <w:color w:val="535353"/>
          <w:sz w:val="28"/>
          <w:szCs w:val="28"/>
        </w:rPr>
      </w:pPr>
      <w:r w:rsidRPr="006D41DA">
        <w:rPr>
          <w:rFonts w:ascii="Helvetica" w:hAnsi="Helvetica" w:cs="Helvetica"/>
          <w:color w:val="535353"/>
          <w:sz w:val="28"/>
          <w:szCs w:val="28"/>
        </w:rPr>
        <w:t>Esta línea de trenes de San Diego es un sistema de transporte muy interesante para los que quieran visitar toda la costa californiana, ya que pasa por San Diego hasta San Luis Obispo, teniendo parada en la ciudad de Los Ángeles.</w:t>
      </w:r>
    </w:p>
    <w:p w14:paraId="3AAF50F1" w14:textId="77777777" w:rsidR="00BD19C8" w:rsidRDefault="00907FDF">
      <w:pPr>
        <w:rPr>
          <w:rFonts w:ascii="Helvetica" w:hAnsi="Helvetica"/>
        </w:rPr>
      </w:pPr>
    </w:p>
    <w:p w14:paraId="66041E5F" w14:textId="77777777" w:rsidR="00F676F2" w:rsidRDefault="00F676F2">
      <w:pPr>
        <w:rPr>
          <w:rFonts w:ascii="Helvetica" w:hAnsi="Helvetica"/>
        </w:rPr>
      </w:pPr>
    </w:p>
    <w:p w14:paraId="470DFEAC" w14:textId="77777777" w:rsidR="00F676F2" w:rsidRDefault="00F676F2">
      <w:pPr>
        <w:rPr>
          <w:rFonts w:ascii="Helvetica" w:hAnsi="Helvetica"/>
        </w:rPr>
      </w:pPr>
    </w:p>
    <w:p w14:paraId="43052FA5" w14:textId="77777777" w:rsidR="00F676F2" w:rsidRDefault="00F676F2" w:rsidP="00F676F2">
      <w:pPr>
        <w:pStyle w:val="Piedepgina"/>
        <w:jc w:val="right"/>
        <w:rPr>
          <w:i/>
          <w:sz w:val="20"/>
          <w:szCs w:val="20"/>
        </w:rPr>
      </w:pPr>
    </w:p>
    <w:p w14:paraId="7EEFF65B" w14:textId="0E2EC66E" w:rsidR="00F676F2" w:rsidRPr="00F676F2" w:rsidRDefault="00F676F2" w:rsidP="00F676F2">
      <w:pPr>
        <w:pStyle w:val="Piedepgina"/>
        <w:jc w:val="right"/>
        <w:rPr>
          <w:i/>
          <w:sz w:val="20"/>
          <w:szCs w:val="20"/>
        </w:rPr>
      </w:pPr>
      <w:r w:rsidRPr="00F676F2">
        <w:rPr>
          <w:i/>
          <w:sz w:val="20"/>
          <w:szCs w:val="20"/>
        </w:rPr>
        <w:t>Adaptado del sitio web www.viajarsandiego.com/</w:t>
      </w:r>
      <w:bookmarkStart w:id="0" w:name="_GoBack"/>
      <w:bookmarkEnd w:id="0"/>
    </w:p>
    <w:sectPr w:rsidR="00F676F2" w:rsidRPr="00F676F2" w:rsidSect="00F676F2">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84411" w14:textId="77777777" w:rsidR="00907FDF" w:rsidRDefault="00907FDF" w:rsidP="00F676F2">
      <w:r>
        <w:separator/>
      </w:r>
    </w:p>
  </w:endnote>
  <w:endnote w:type="continuationSeparator" w:id="0">
    <w:p w14:paraId="087380FE" w14:textId="77777777" w:rsidR="00907FDF" w:rsidRDefault="00907FDF" w:rsidP="00F6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DFA21" w14:textId="77777777" w:rsidR="00907FDF" w:rsidRDefault="00907FDF" w:rsidP="00F676F2">
      <w:r>
        <w:separator/>
      </w:r>
    </w:p>
  </w:footnote>
  <w:footnote w:type="continuationSeparator" w:id="0">
    <w:p w14:paraId="24275C84" w14:textId="77777777" w:rsidR="00907FDF" w:rsidRDefault="00907FDF" w:rsidP="00F676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236A60"/>
    <w:multiLevelType w:val="hybridMultilevel"/>
    <w:tmpl w:val="4C76BB4C"/>
    <w:lvl w:ilvl="0" w:tplc="040A0001">
      <w:start w:val="1"/>
      <w:numFmt w:val="bullet"/>
      <w:lvlText w:val=""/>
      <w:lvlJc w:val="left"/>
      <w:pPr>
        <w:ind w:left="720" w:hanging="360"/>
      </w:pPr>
      <w:rPr>
        <w:rFonts w:ascii="Symbol" w:hAnsi="Symbol" w:hint="default"/>
      </w:rPr>
    </w:lvl>
    <w:lvl w:ilvl="1" w:tplc="040A000D">
      <w:start w:val="1"/>
      <w:numFmt w:val="bullet"/>
      <w:lvlText w:val=""/>
      <w:lvlJc w:val="left"/>
      <w:pPr>
        <w:ind w:left="1440" w:hanging="360"/>
      </w:pPr>
      <w:rPr>
        <w:rFonts w:ascii="Wingdings" w:hAnsi="Wingding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E8E4AAE"/>
    <w:multiLevelType w:val="hybridMultilevel"/>
    <w:tmpl w:val="57A49F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686F2EF0"/>
    <w:multiLevelType w:val="hybridMultilevel"/>
    <w:tmpl w:val="D95C4838"/>
    <w:lvl w:ilvl="0" w:tplc="040A000D">
      <w:start w:val="1"/>
      <w:numFmt w:val="bullet"/>
      <w:lvlText w:val=""/>
      <w:lvlJc w:val="left"/>
      <w:pPr>
        <w:ind w:left="720" w:hanging="360"/>
      </w:pPr>
      <w:rPr>
        <w:rFonts w:ascii="Wingdings" w:hAnsi="Wingdings" w:hint="default"/>
      </w:rPr>
    </w:lvl>
    <w:lvl w:ilvl="1" w:tplc="040A000D">
      <w:start w:val="1"/>
      <w:numFmt w:val="bullet"/>
      <w:lvlText w:val=""/>
      <w:lvlJc w:val="left"/>
      <w:pPr>
        <w:ind w:left="1440" w:hanging="360"/>
      </w:pPr>
      <w:rPr>
        <w:rFonts w:ascii="Wingdings" w:hAnsi="Wingding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DA"/>
    <w:rsid w:val="00223569"/>
    <w:rsid w:val="00305377"/>
    <w:rsid w:val="00466E00"/>
    <w:rsid w:val="006D41DA"/>
    <w:rsid w:val="00907FDF"/>
    <w:rsid w:val="009F0389"/>
    <w:rsid w:val="00A444FA"/>
    <w:rsid w:val="00BD492D"/>
    <w:rsid w:val="00F56D2A"/>
    <w:rsid w:val="00F676F2"/>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EB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link w:val="Ttulo2Car"/>
    <w:uiPriority w:val="9"/>
    <w:qFormat/>
    <w:rsid w:val="006D41DA"/>
    <w:pPr>
      <w:spacing w:before="100" w:beforeAutospacing="1" w:after="100" w:afterAutospacing="1"/>
      <w:outlineLvl w:val="1"/>
    </w:pPr>
    <w:rPr>
      <w:rFonts w:ascii="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D41DA"/>
  </w:style>
  <w:style w:type="character" w:styleId="Textoennegrita">
    <w:name w:val="Strong"/>
    <w:basedOn w:val="Fuentedeprrafopredeter"/>
    <w:uiPriority w:val="22"/>
    <w:qFormat/>
    <w:rsid w:val="006D41DA"/>
    <w:rPr>
      <w:b/>
      <w:bCs/>
    </w:rPr>
  </w:style>
  <w:style w:type="character" w:customStyle="1" w:styleId="Ttulo2Car">
    <w:name w:val="Título 2 Car"/>
    <w:basedOn w:val="Fuentedeprrafopredeter"/>
    <w:link w:val="Ttulo2"/>
    <w:uiPriority w:val="9"/>
    <w:rsid w:val="006D41DA"/>
    <w:rPr>
      <w:rFonts w:ascii="Times New Roman" w:hAnsi="Times New Roman" w:cs="Times New Roman"/>
      <w:b/>
      <w:bCs/>
      <w:sz w:val="36"/>
      <w:szCs w:val="36"/>
      <w:lang w:eastAsia="es-ES_tradnl"/>
    </w:rPr>
  </w:style>
  <w:style w:type="paragraph" w:styleId="Prrafodelista">
    <w:name w:val="List Paragraph"/>
    <w:basedOn w:val="Normal"/>
    <w:uiPriority w:val="34"/>
    <w:qFormat/>
    <w:rsid w:val="00223569"/>
    <w:pPr>
      <w:ind w:left="720"/>
      <w:contextualSpacing/>
    </w:pPr>
  </w:style>
  <w:style w:type="paragraph" w:styleId="Encabezado">
    <w:name w:val="header"/>
    <w:basedOn w:val="Normal"/>
    <w:link w:val="EncabezadoCar"/>
    <w:uiPriority w:val="99"/>
    <w:unhideWhenUsed/>
    <w:rsid w:val="00F676F2"/>
    <w:pPr>
      <w:tabs>
        <w:tab w:val="center" w:pos="4419"/>
        <w:tab w:val="right" w:pos="8838"/>
      </w:tabs>
    </w:pPr>
  </w:style>
  <w:style w:type="character" w:customStyle="1" w:styleId="EncabezadoCar">
    <w:name w:val="Encabezado Car"/>
    <w:basedOn w:val="Fuentedeprrafopredeter"/>
    <w:link w:val="Encabezado"/>
    <w:uiPriority w:val="99"/>
    <w:rsid w:val="00F676F2"/>
  </w:style>
  <w:style w:type="paragraph" w:styleId="Piedepgina">
    <w:name w:val="footer"/>
    <w:basedOn w:val="Normal"/>
    <w:link w:val="PiedepginaCar"/>
    <w:uiPriority w:val="99"/>
    <w:unhideWhenUsed/>
    <w:rsid w:val="00F676F2"/>
    <w:pPr>
      <w:tabs>
        <w:tab w:val="center" w:pos="4419"/>
        <w:tab w:val="right" w:pos="8838"/>
      </w:tabs>
    </w:pPr>
  </w:style>
  <w:style w:type="character" w:customStyle="1" w:styleId="PiedepginaCar">
    <w:name w:val="Pie de página Car"/>
    <w:basedOn w:val="Fuentedeprrafopredeter"/>
    <w:link w:val="Piedepgina"/>
    <w:uiPriority w:val="99"/>
    <w:rsid w:val="00F6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65365">
      <w:bodyDiv w:val="1"/>
      <w:marLeft w:val="0"/>
      <w:marRight w:val="0"/>
      <w:marTop w:val="0"/>
      <w:marBottom w:val="0"/>
      <w:divBdr>
        <w:top w:val="none" w:sz="0" w:space="0" w:color="auto"/>
        <w:left w:val="none" w:sz="0" w:space="0" w:color="auto"/>
        <w:bottom w:val="none" w:sz="0" w:space="0" w:color="auto"/>
        <w:right w:val="none" w:sz="0" w:space="0" w:color="auto"/>
      </w:divBdr>
    </w:div>
    <w:div w:id="502665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4A542F-1E1A-EC47-86C2-CC89AD6B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366</Words>
  <Characters>2016</Characters>
  <Application>Microsoft Macintosh Word</Application>
  <DocSecurity>0</DocSecurity>
  <Lines>16</Lines>
  <Paragraphs>4</Paragraphs>
  <ScaleCrop>false</ScaleCrop>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Pearson</dc:creator>
  <cp:keywords/>
  <dc:description/>
  <cp:lastModifiedBy>Joseph Pearson</cp:lastModifiedBy>
  <cp:revision>5</cp:revision>
  <dcterms:created xsi:type="dcterms:W3CDTF">2017-06-30T00:47:00Z</dcterms:created>
  <dcterms:modified xsi:type="dcterms:W3CDTF">2017-06-30T00:55:00Z</dcterms:modified>
</cp:coreProperties>
</file>